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865"/>
        <w:gridCol w:w="5485"/>
      </w:tblGrid>
      <w:tr w:rsidR="00892036" w:rsidTr="00733CF9">
        <w:tc>
          <w:tcPr>
            <w:tcW w:w="3865" w:type="dxa"/>
            <w:tcBorders>
              <w:top w:val="nil"/>
              <w:left w:val="nil"/>
              <w:bottom w:val="nil"/>
              <w:right w:val="nil"/>
            </w:tcBorders>
            <w:vAlign w:val="center"/>
          </w:tcPr>
          <w:p w:rsidR="00892036" w:rsidRDefault="00892036" w:rsidP="00733CF9">
            <w:pPr>
              <w:jc w:val="center"/>
            </w:pPr>
            <w:bookmarkStart w:id="0" w:name="_GoBack"/>
            <w:r>
              <w:rPr>
                <w:noProof/>
              </w:rPr>
              <w:drawing>
                <wp:inline distT="0" distB="0" distL="0" distR="0">
                  <wp:extent cx="2234360" cy="1352550"/>
                  <wp:effectExtent l="0" t="0" r="0" b="0"/>
                  <wp:docPr id="3" name="Picture 3" descr="A ship on the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ve-Rice-2019 Pin.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47338" cy="1360406"/>
                          </a:xfrm>
                          <a:prstGeom prst="rect">
                            <a:avLst/>
                          </a:prstGeom>
                        </pic:spPr>
                      </pic:pic>
                    </a:graphicData>
                  </a:graphic>
                </wp:inline>
              </w:drawing>
            </w:r>
          </w:p>
        </w:tc>
        <w:tc>
          <w:tcPr>
            <w:tcW w:w="5485" w:type="dxa"/>
            <w:tcBorders>
              <w:top w:val="nil"/>
              <w:left w:val="nil"/>
              <w:bottom w:val="nil"/>
              <w:right w:val="nil"/>
            </w:tcBorders>
          </w:tcPr>
          <w:p w:rsidR="00892036" w:rsidRPr="001F7E5A" w:rsidRDefault="001F7E5A">
            <w:pPr>
              <w:rPr>
                <w:rFonts w:ascii="Arial" w:hAnsi="Arial" w:cs="Arial"/>
                <w:b/>
                <w:bCs/>
                <w:sz w:val="32"/>
                <w:szCs w:val="32"/>
              </w:rPr>
            </w:pPr>
            <w:r w:rsidRPr="001F7E5A">
              <w:rPr>
                <w:rFonts w:ascii="Arial" w:hAnsi="Arial" w:cs="Arial"/>
                <w:b/>
                <w:bCs/>
                <w:sz w:val="32"/>
                <w:szCs w:val="32"/>
              </w:rPr>
              <w:t>2019 – 2020 Commanders Project</w:t>
            </w:r>
          </w:p>
          <w:p w:rsidR="001F7E5A" w:rsidRPr="001F7E5A" w:rsidRDefault="001F7E5A">
            <w:pPr>
              <w:rPr>
                <w:rFonts w:ascii="Arial" w:hAnsi="Arial" w:cs="Arial"/>
                <w:sz w:val="28"/>
                <w:szCs w:val="28"/>
              </w:rPr>
            </w:pPr>
            <w:r w:rsidRPr="001F7E5A">
              <w:rPr>
                <w:rFonts w:ascii="Arial" w:hAnsi="Arial" w:cs="Arial"/>
                <w:sz w:val="28"/>
                <w:szCs w:val="28"/>
              </w:rPr>
              <w:t>Dave Rice</w:t>
            </w:r>
          </w:p>
          <w:p w:rsidR="001F7E5A" w:rsidRPr="001F7E5A" w:rsidRDefault="001F7E5A">
            <w:pPr>
              <w:rPr>
                <w:rFonts w:ascii="Arial" w:hAnsi="Arial" w:cs="Arial"/>
                <w:sz w:val="28"/>
                <w:szCs w:val="28"/>
              </w:rPr>
            </w:pPr>
            <w:r w:rsidRPr="001F7E5A">
              <w:rPr>
                <w:rFonts w:ascii="Arial" w:hAnsi="Arial" w:cs="Arial"/>
                <w:sz w:val="28"/>
                <w:szCs w:val="28"/>
              </w:rPr>
              <w:t>2610 76</w:t>
            </w:r>
            <w:r w:rsidRPr="001F7E5A">
              <w:rPr>
                <w:rFonts w:ascii="Arial" w:hAnsi="Arial" w:cs="Arial"/>
                <w:sz w:val="28"/>
                <w:szCs w:val="28"/>
                <w:vertAlign w:val="superscript"/>
              </w:rPr>
              <w:t>th</w:t>
            </w:r>
            <w:r w:rsidRPr="001F7E5A">
              <w:rPr>
                <w:rFonts w:ascii="Arial" w:hAnsi="Arial" w:cs="Arial"/>
                <w:sz w:val="28"/>
                <w:szCs w:val="28"/>
              </w:rPr>
              <w:t xml:space="preserve"> Ave N</w:t>
            </w:r>
          </w:p>
          <w:p w:rsidR="001F7E5A" w:rsidRPr="001F7E5A" w:rsidRDefault="001F7E5A">
            <w:pPr>
              <w:rPr>
                <w:rFonts w:ascii="Arial" w:hAnsi="Arial" w:cs="Arial"/>
                <w:sz w:val="28"/>
                <w:szCs w:val="28"/>
              </w:rPr>
            </w:pPr>
            <w:r w:rsidRPr="001F7E5A">
              <w:rPr>
                <w:rFonts w:ascii="Arial" w:hAnsi="Arial" w:cs="Arial"/>
                <w:sz w:val="28"/>
                <w:szCs w:val="28"/>
              </w:rPr>
              <w:t>Fargo, ND 58102</w:t>
            </w:r>
          </w:p>
          <w:p w:rsidR="001F7E5A" w:rsidRPr="001F7E5A" w:rsidRDefault="00F20B31">
            <w:pPr>
              <w:rPr>
                <w:rFonts w:ascii="Arial" w:hAnsi="Arial" w:cs="Arial"/>
                <w:sz w:val="28"/>
                <w:szCs w:val="28"/>
              </w:rPr>
            </w:pPr>
            <w:hyperlink r:id="rId5" w:history="1">
              <w:r w:rsidR="001F7E5A" w:rsidRPr="001F7E5A">
                <w:rPr>
                  <w:rStyle w:val="Hyperlink"/>
                  <w:rFonts w:ascii="Arial" w:hAnsi="Arial" w:cs="Arial"/>
                  <w:sz w:val="28"/>
                  <w:szCs w:val="28"/>
                </w:rPr>
                <w:t>commander@tristateveterans.com</w:t>
              </w:r>
            </w:hyperlink>
          </w:p>
          <w:p w:rsidR="001F7E5A" w:rsidRDefault="001F7E5A">
            <w:r w:rsidRPr="001F7E5A">
              <w:rPr>
                <w:rFonts w:ascii="Arial" w:hAnsi="Arial" w:cs="Arial"/>
                <w:sz w:val="28"/>
                <w:szCs w:val="28"/>
              </w:rPr>
              <w:t>701-866-9085</w:t>
            </w:r>
            <w:r w:rsidR="00454DAC">
              <w:rPr>
                <w:rFonts w:ascii="Arial" w:hAnsi="Arial" w:cs="Arial"/>
                <w:sz w:val="28"/>
                <w:szCs w:val="28"/>
              </w:rPr>
              <w:br/>
            </w:r>
            <w:hyperlink r:id="rId6" w:history="1">
              <w:r w:rsidR="00454DAC" w:rsidRPr="00072791">
                <w:rPr>
                  <w:rStyle w:val="Hyperlink"/>
                  <w:sz w:val="28"/>
                  <w:szCs w:val="28"/>
                </w:rPr>
                <w:t>www.vfwnd.org</w:t>
              </w:r>
            </w:hyperlink>
            <w:r w:rsidR="00454DAC">
              <w:rPr>
                <w:sz w:val="28"/>
                <w:szCs w:val="28"/>
              </w:rPr>
              <w:t xml:space="preserve"> </w:t>
            </w:r>
          </w:p>
        </w:tc>
      </w:tr>
    </w:tbl>
    <w:bookmarkEnd w:id="0"/>
    <w:p w:rsidR="001F7E5A" w:rsidRPr="00AA5B6D" w:rsidRDefault="00BC1F59" w:rsidP="001F7E5A">
      <w:pPr>
        <w:rPr>
          <w:rFonts w:ascii="Arial" w:hAnsi="Arial" w:cs="Arial"/>
          <w:sz w:val="24"/>
          <w:szCs w:val="24"/>
        </w:rPr>
      </w:pPr>
      <w:r>
        <w:rPr>
          <w:rFonts w:ascii="Arial" w:hAnsi="Arial" w:cs="Arial"/>
          <w:sz w:val="24"/>
          <w:szCs w:val="24"/>
        </w:rPr>
        <w:br/>
      </w:r>
      <w:r w:rsidR="001F7E5A" w:rsidRPr="00AA5B6D">
        <w:rPr>
          <w:rFonts w:ascii="Arial" w:hAnsi="Arial" w:cs="Arial"/>
          <w:sz w:val="24"/>
          <w:szCs w:val="24"/>
        </w:rPr>
        <w:t>North Dakota Veterans of Foreign Wars Department Commander Dave Rice has chosen the VA Hospital and Veterans Honor Flight of ND/MN for his Commanders Project.</w:t>
      </w:r>
    </w:p>
    <w:tbl>
      <w:tblPr>
        <w:tblStyle w:val="TableGrid"/>
        <w:tblW w:w="0" w:type="auto"/>
        <w:tblLook w:val="04A0"/>
      </w:tblPr>
      <w:tblGrid>
        <w:gridCol w:w="5046"/>
        <w:gridCol w:w="4530"/>
      </w:tblGrid>
      <w:tr w:rsidR="001F7E5A" w:rsidRPr="00AA5B6D" w:rsidTr="001F7E5A">
        <w:tc>
          <w:tcPr>
            <w:tcW w:w="4675" w:type="dxa"/>
            <w:tcBorders>
              <w:top w:val="nil"/>
              <w:left w:val="nil"/>
              <w:bottom w:val="nil"/>
              <w:right w:val="nil"/>
            </w:tcBorders>
          </w:tcPr>
          <w:p w:rsidR="001F7E5A" w:rsidRPr="00AA5B6D" w:rsidRDefault="001F7E5A" w:rsidP="00BE3FE6">
            <w:pPr>
              <w:rPr>
                <w:rFonts w:ascii="Arial" w:hAnsi="Arial" w:cs="Arial"/>
                <w:sz w:val="24"/>
                <w:szCs w:val="24"/>
              </w:rPr>
            </w:pPr>
            <w:r w:rsidRPr="00AA5B6D">
              <w:rPr>
                <w:rFonts w:ascii="Arial" w:hAnsi="Arial" w:cs="Arial"/>
                <w:noProof/>
                <w:sz w:val="24"/>
                <w:szCs w:val="24"/>
              </w:rPr>
              <w:drawing>
                <wp:inline distT="0" distB="0" distL="0" distR="0">
                  <wp:extent cx="3067050" cy="2121376"/>
                  <wp:effectExtent l="0" t="0" r="0" b="0"/>
                  <wp:docPr id="1" name="Picture 1" descr="A picture containing sky, appliance,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O_017_T5XR_3-4_WhiteProductPageMajor.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71508" cy="2124460"/>
                          </a:xfrm>
                          <a:prstGeom prst="rect">
                            <a:avLst/>
                          </a:prstGeom>
                        </pic:spPr>
                      </pic:pic>
                    </a:graphicData>
                  </a:graphic>
                </wp:inline>
              </w:drawing>
            </w:r>
          </w:p>
        </w:tc>
        <w:tc>
          <w:tcPr>
            <w:tcW w:w="4675" w:type="dxa"/>
            <w:tcBorders>
              <w:top w:val="nil"/>
              <w:left w:val="nil"/>
              <w:bottom w:val="nil"/>
              <w:right w:val="nil"/>
            </w:tcBorders>
          </w:tcPr>
          <w:p w:rsidR="00295847" w:rsidRDefault="00295847" w:rsidP="00964F46">
            <w:pPr>
              <w:spacing w:before="100" w:beforeAutospacing="1" w:after="100" w:afterAutospacing="1"/>
              <w:rPr>
                <w:rFonts w:ascii="Arial" w:hAnsi="Arial" w:cs="Arial"/>
                <w:sz w:val="24"/>
                <w:szCs w:val="24"/>
              </w:rPr>
            </w:pPr>
          </w:p>
          <w:p w:rsidR="001F7E5A" w:rsidRPr="00AA5B6D" w:rsidRDefault="00A437B9" w:rsidP="00964F46">
            <w:pPr>
              <w:spacing w:before="100" w:beforeAutospacing="1" w:after="100" w:afterAutospacing="1"/>
              <w:rPr>
                <w:rFonts w:ascii="Arial" w:hAnsi="Arial" w:cs="Arial"/>
                <w:sz w:val="24"/>
                <w:szCs w:val="24"/>
              </w:rPr>
            </w:pPr>
            <w:r>
              <w:rPr>
                <w:rFonts w:ascii="Arial" w:hAnsi="Arial" w:cs="Arial"/>
                <w:sz w:val="24"/>
                <w:szCs w:val="24"/>
              </w:rPr>
              <w:t>T</w:t>
            </w:r>
            <w:r w:rsidR="00753F5B" w:rsidRPr="00AA5B6D">
              <w:rPr>
                <w:rFonts w:ascii="Arial" w:hAnsi="Arial" w:cs="Arial"/>
                <w:sz w:val="24"/>
                <w:szCs w:val="24"/>
              </w:rPr>
              <w:t xml:space="preserve">he Fargo Veterans Administration Health Care System (Fargo VA Hospital) </w:t>
            </w:r>
            <w:r w:rsidR="000276BF">
              <w:rPr>
                <w:rFonts w:ascii="Arial" w:hAnsi="Arial" w:cs="Arial"/>
                <w:sz w:val="24"/>
                <w:szCs w:val="24"/>
              </w:rPr>
              <w:t>need</w:t>
            </w:r>
            <w:r w:rsidR="00295847">
              <w:rPr>
                <w:rFonts w:ascii="Arial" w:hAnsi="Arial" w:cs="Arial"/>
                <w:sz w:val="24"/>
                <w:szCs w:val="24"/>
              </w:rPr>
              <w:t>s</w:t>
            </w:r>
            <w:r w:rsidR="00C8180C">
              <w:rPr>
                <w:rFonts w:ascii="Arial" w:hAnsi="Arial" w:cs="Arial"/>
                <w:sz w:val="24"/>
                <w:szCs w:val="24"/>
              </w:rPr>
              <w:t xml:space="preserve"> exercise equipment</w:t>
            </w:r>
            <w:r w:rsidR="0096462E">
              <w:rPr>
                <w:rFonts w:ascii="Arial" w:hAnsi="Arial" w:cs="Arial"/>
                <w:sz w:val="24"/>
                <w:szCs w:val="24"/>
              </w:rPr>
              <w:t xml:space="preserve"> for our hospitalized Veterans. </w:t>
            </w:r>
            <w:r w:rsidR="003C7A57">
              <w:rPr>
                <w:rFonts w:ascii="Arial" w:hAnsi="Arial" w:cs="Arial"/>
                <w:sz w:val="24"/>
                <w:szCs w:val="24"/>
              </w:rPr>
              <w:t>T</w:t>
            </w:r>
            <w:r w:rsidR="00753F5B" w:rsidRPr="00AA5B6D">
              <w:rPr>
                <w:rFonts w:ascii="Arial" w:hAnsi="Arial" w:cs="Arial"/>
                <w:sz w:val="24"/>
                <w:szCs w:val="24"/>
              </w:rPr>
              <w:t xml:space="preserve">he ND VFW </w:t>
            </w:r>
            <w:r w:rsidR="00421B4F">
              <w:rPr>
                <w:rFonts w:ascii="Arial" w:hAnsi="Arial" w:cs="Arial"/>
                <w:sz w:val="24"/>
                <w:szCs w:val="24"/>
              </w:rPr>
              <w:t xml:space="preserve">would like to </w:t>
            </w:r>
            <w:r w:rsidR="00753F5B" w:rsidRPr="00AA5B6D">
              <w:rPr>
                <w:rFonts w:ascii="Arial" w:hAnsi="Arial" w:cs="Arial"/>
                <w:sz w:val="24"/>
                <w:szCs w:val="24"/>
              </w:rPr>
              <w:t>provide this exercise equipment for our Veterans hospitalized there.</w:t>
            </w:r>
            <w:r w:rsidR="00753F5B">
              <w:rPr>
                <w:rFonts w:ascii="Arial" w:hAnsi="Arial" w:cs="Arial"/>
                <w:sz w:val="24"/>
                <w:szCs w:val="24"/>
              </w:rPr>
              <w:t xml:space="preserve"> This equipment is not part of the hospitals operating budget thus requires fundraising by our Veterans and Patriotic Americans.</w:t>
            </w:r>
          </w:p>
        </w:tc>
      </w:tr>
    </w:tbl>
    <w:p w:rsidR="001F7E5A" w:rsidRPr="00AA5B6D" w:rsidRDefault="001F7E5A" w:rsidP="001F7E5A">
      <w:pPr>
        <w:spacing w:before="100" w:beforeAutospacing="1" w:after="100" w:afterAutospacing="1" w:line="240" w:lineRule="auto"/>
        <w:rPr>
          <w:rFonts w:ascii="Arial" w:eastAsia="Times New Roman" w:hAnsi="Arial" w:cs="Arial"/>
          <w:sz w:val="24"/>
          <w:szCs w:val="24"/>
        </w:rPr>
      </w:pPr>
      <w:r w:rsidRPr="00AA5B6D">
        <w:rPr>
          <w:rFonts w:ascii="Arial" w:eastAsia="Times New Roman" w:hAnsi="Arial" w:cs="Arial"/>
          <w:sz w:val="24"/>
          <w:szCs w:val="24"/>
        </w:rPr>
        <w:t>Statement from nursing:  This piece of exercise equipment will help all Veterans maintain physical activity, range of motion and strength to upper and lower extremities.  It will also provide Veterans with increased enjoyment and variety in exercise options.  The equipment will help to improve Veteran moral therefor improving overall quality of care and improving the mental and physical health of the Veterans we serve.</w:t>
      </w:r>
    </w:p>
    <w:p w:rsidR="001F7E5A" w:rsidRPr="00AA5B6D" w:rsidRDefault="001F7E5A" w:rsidP="001F7E5A">
      <w:pPr>
        <w:rPr>
          <w:rFonts w:ascii="Arial" w:hAnsi="Arial" w:cs="Arial"/>
          <w:sz w:val="24"/>
          <w:szCs w:val="24"/>
        </w:rPr>
      </w:pPr>
      <w:r w:rsidRPr="00AA5B6D">
        <w:rPr>
          <w:rFonts w:ascii="Arial" w:hAnsi="Arial" w:cs="Arial"/>
          <w:sz w:val="24"/>
          <w:szCs w:val="24"/>
        </w:rPr>
        <w:t>Fundraising in excess of the cost of this equipment will be donated to Veterans Honor Flight of ND/MN. Twelve flights have taken off from Fargo since 2007 and have escorted about 1,400 of our heroes to Washington DC to see the Memorials created in their Honor.  It costs over $1,100 to provide this two-day trip for each Veteran.</w:t>
      </w:r>
      <w:r>
        <w:rPr>
          <w:rFonts w:ascii="Arial" w:hAnsi="Arial" w:cs="Arial"/>
          <w:sz w:val="24"/>
          <w:szCs w:val="24"/>
        </w:rPr>
        <w:t xml:space="preserve">  Honor Flight attempts to schedule flights each October and May.  There are over 120 WWII, Korean War and Terminally Ill Veterans on our waiting list which grows daily.</w:t>
      </w:r>
      <w:r w:rsidR="001D347E">
        <w:rPr>
          <w:rFonts w:ascii="Arial" w:hAnsi="Arial" w:cs="Arial"/>
          <w:sz w:val="24"/>
          <w:szCs w:val="24"/>
        </w:rPr>
        <w:t xml:space="preserve">  See </w:t>
      </w:r>
      <w:hyperlink r:id="rId8" w:history="1">
        <w:r w:rsidR="0096442D" w:rsidRPr="00072791">
          <w:rPr>
            <w:rStyle w:val="Hyperlink"/>
            <w:rFonts w:ascii="Arial" w:hAnsi="Arial" w:cs="Arial"/>
            <w:sz w:val="24"/>
            <w:szCs w:val="24"/>
          </w:rPr>
          <w:t>www.veteranshonorflightofndmn.org</w:t>
        </w:r>
      </w:hyperlink>
      <w:r w:rsidR="0096442D">
        <w:rPr>
          <w:rFonts w:ascii="Arial" w:hAnsi="Arial" w:cs="Arial"/>
          <w:sz w:val="24"/>
          <w:szCs w:val="24"/>
        </w:rPr>
        <w:t xml:space="preserve"> or </w:t>
      </w:r>
      <w:proofErr w:type="spellStart"/>
      <w:r w:rsidR="0096442D">
        <w:rPr>
          <w:rFonts w:ascii="Arial" w:hAnsi="Arial" w:cs="Arial"/>
          <w:sz w:val="24"/>
          <w:szCs w:val="24"/>
        </w:rPr>
        <w:t>FaceBook</w:t>
      </w:r>
      <w:proofErr w:type="spellEnd"/>
      <w:r w:rsidR="0096442D">
        <w:rPr>
          <w:rFonts w:ascii="Arial" w:hAnsi="Arial" w:cs="Arial"/>
          <w:sz w:val="24"/>
          <w:szCs w:val="24"/>
        </w:rPr>
        <w:t xml:space="preserve"> for more information.</w:t>
      </w:r>
    </w:p>
    <w:p w:rsidR="00BC1F59" w:rsidRDefault="003D7C06" w:rsidP="007D2140">
      <w:pPr>
        <w:ind w:left="2880" w:hanging="2880"/>
        <w:rPr>
          <w:rFonts w:ascii="Arial" w:hAnsi="Arial" w:cs="Arial"/>
          <w:sz w:val="24"/>
          <w:szCs w:val="24"/>
        </w:rPr>
      </w:pPr>
      <w:r w:rsidRPr="003D7C06">
        <w:rPr>
          <w:rFonts w:ascii="Arial" w:hAnsi="Arial" w:cs="Arial"/>
          <w:sz w:val="24"/>
          <w:szCs w:val="24"/>
        </w:rPr>
        <w:t>Donations can be sent to:</w:t>
      </w:r>
      <w:r w:rsidR="00387891">
        <w:rPr>
          <w:rFonts w:ascii="Arial" w:hAnsi="Arial" w:cs="Arial"/>
          <w:sz w:val="24"/>
          <w:szCs w:val="24"/>
        </w:rPr>
        <w:t xml:space="preserve"> </w:t>
      </w:r>
      <w:r w:rsidR="007D2140">
        <w:rPr>
          <w:rFonts w:ascii="Arial" w:hAnsi="Arial" w:cs="Arial"/>
          <w:sz w:val="24"/>
          <w:szCs w:val="24"/>
        </w:rPr>
        <w:tab/>
      </w:r>
      <w:r w:rsidR="00D609BF" w:rsidRPr="003C40B4">
        <w:rPr>
          <w:rFonts w:ascii="Arial" w:hAnsi="Arial" w:cs="Arial"/>
          <w:sz w:val="24"/>
          <w:szCs w:val="24"/>
        </w:rPr>
        <w:t>ND VFW Commander’s Project</w:t>
      </w:r>
      <w:r w:rsidR="007D2140" w:rsidRPr="003C40B4">
        <w:rPr>
          <w:rFonts w:ascii="Arial" w:hAnsi="Arial" w:cs="Arial"/>
          <w:sz w:val="24"/>
          <w:szCs w:val="24"/>
        </w:rPr>
        <w:br/>
        <w:t>526 2</w:t>
      </w:r>
      <w:r w:rsidR="007D2140" w:rsidRPr="003C40B4">
        <w:rPr>
          <w:rFonts w:ascii="Arial" w:hAnsi="Arial" w:cs="Arial"/>
          <w:sz w:val="24"/>
          <w:szCs w:val="24"/>
          <w:vertAlign w:val="superscript"/>
        </w:rPr>
        <w:t>nd</w:t>
      </w:r>
      <w:r w:rsidR="007D2140" w:rsidRPr="003C40B4">
        <w:rPr>
          <w:rFonts w:ascii="Arial" w:hAnsi="Arial" w:cs="Arial"/>
          <w:sz w:val="24"/>
          <w:szCs w:val="24"/>
        </w:rPr>
        <w:t xml:space="preserve"> St Court</w:t>
      </w:r>
      <w:r w:rsidR="00511BA8">
        <w:rPr>
          <w:rFonts w:ascii="Arial" w:hAnsi="Arial" w:cs="Arial"/>
          <w:sz w:val="24"/>
          <w:szCs w:val="24"/>
        </w:rPr>
        <w:br/>
      </w:r>
      <w:r w:rsidR="007D2140" w:rsidRPr="003C40B4">
        <w:rPr>
          <w:rFonts w:ascii="Arial" w:hAnsi="Arial" w:cs="Arial"/>
          <w:sz w:val="24"/>
          <w:szCs w:val="24"/>
        </w:rPr>
        <w:t>West Fargo, ND 58078</w:t>
      </w:r>
    </w:p>
    <w:p w:rsidR="008362FF" w:rsidRPr="003D7C06" w:rsidRDefault="00611239" w:rsidP="007D2140">
      <w:pPr>
        <w:ind w:left="2880" w:hanging="2880"/>
        <w:rPr>
          <w:rFonts w:ascii="Arial" w:hAnsi="Arial" w:cs="Arial"/>
          <w:sz w:val="24"/>
          <w:szCs w:val="24"/>
        </w:rPr>
      </w:pPr>
      <w:r>
        <w:rPr>
          <w:rFonts w:ascii="Arial" w:hAnsi="Arial" w:cs="Arial"/>
          <w:sz w:val="24"/>
          <w:szCs w:val="24"/>
        </w:rPr>
        <w:t xml:space="preserve">The North Dakota VFW is a </w:t>
      </w:r>
      <w:proofErr w:type="gramStart"/>
      <w:r>
        <w:rPr>
          <w:rFonts w:ascii="Arial" w:hAnsi="Arial" w:cs="Arial"/>
          <w:sz w:val="24"/>
          <w:szCs w:val="24"/>
        </w:rPr>
        <w:t>501</w:t>
      </w:r>
      <w:r w:rsidR="007F08FA">
        <w:rPr>
          <w:rFonts w:ascii="Arial" w:hAnsi="Arial" w:cs="Arial"/>
          <w:sz w:val="24"/>
          <w:szCs w:val="24"/>
        </w:rPr>
        <w:t>c(</w:t>
      </w:r>
      <w:proofErr w:type="gramEnd"/>
      <w:r w:rsidR="007F08FA">
        <w:rPr>
          <w:rFonts w:ascii="Arial" w:hAnsi="Arial" w:cs="Arial"/>
          <w:sz w:val="24"/>
          <w:szCs w:val="24"/>
        </w:rPr>
        <w:t xml:space="preserve">19) non-profit organization </w:t>
      </w:r>
      <w:r w:rsidR="007758B9">
        <w:rPr>
          <w:rFonts w:ascii="Arial" w:hAnsi="Arial" w:cs="Arial"/>
          <w:sz w:val="24"/>
          <w:szCs w:val="24"/>
        </w:rPr>
        <w:t>EIN 45-0215848</w:t>
      </w:r>
      <w:r w:rsidR="007F08FA">
        <w:rPr>
          <w:rFonts w:ascii="Arial" w:hAnsi="Arial" w:cs="Arial"/>
          <w:sz w:val="24"/>
          <w:szCs w:val="24"/>
        </w:rPr>
        <w:t>.</w:t>
      </w:r>
    </w:p>
    <w:sectPr w:rsidR="008362FF" w:rsidRPr="003D7C06" w:rsidSect="00F20B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2036"/>
    <w:rsid w:val="000276BF"/>
    <w:rsid w:val="001D347E"/>
    <w:rsid w:val="001F07F3"/>
    <w:rsid w:val="001F7E5A"/>
    <w:rsid w:val="00295847"/>
    <w:rsid w:val="002C3292"/>
    <w:rsid w:val="00387891"/>
    <w:rsid w:val="003C40B4"/>
    <w:rsid w:val="003C7A57"/>
    <w:rsid w:val="003D7C06"/>
    <w:rsid w:val="00421B4F"/>
    <w:rsid w:val="00454DAC"/>
    <w:rsid w:val="00511BA8"/>
    <w:rsid w:val="005D3AEB"/>
    <w:rsid w:val="00611239"/>
    <w:rsid w:val="00733CF9"/>
    <w:rsid w:val="00753F5B"/>
    <w:rsid w:val="007758B9"/>
    <w:rsid w:val="007D2140"/>
    <w:rsid w:val="007F08FA"/>
    <w:rsid w:val="008362FF"/>
    <w:rsid w:val="00892036"/>
    <w:rsid w:val="00964310"/>
    <w:rsid w:val="0096442D"/>
    <w:rsid w:val="0096462E"/>
    <w:rsid w:val="00964F46"/>
    <w:rsid w:val="00A1781D"/>
    <w:rsid w:val="00A437B9"/>
    <w:rsid w:val="00B37799"/>
    <w:rsid w:val="00BC1F59"/>
    <w:rsid w:val="00C8180C"/>
    <w:rsid w:val="00D46561"/>
    <w:rsid w:val="00D609BF"/>
    <w:rsid w:val="00EB3076"/>
    <w:rsid w:val="00F20B31"/>
    <w:rsid w:val="00F75E33"/>
    <w:rsid w:val="00F825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B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20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F7E5A"/>
    <w:rPr>
      <w:color w:val="0563C1" w:themeColor="hyperlink"/>
      <w:u w:val="single"/>
    </w:rPr>
  </w:style>
  <w:style w:type="character" w:customStyle="1" w:styleId="UnresolvedMention">
    <w:name w:val="Unresolved Mention"/>
    <w:basedOn w:val="DefaultParagraphFont"/>
    <w:uiPriority w:val="99"/>
    <w:semiHidden/>
    <w:unhideWhenUsed/>
    <w:rsid w:val="001F7E5A"/>
    <w:rPr>
      <w:color w:val="605E5C"/>
      <w:shd w:val="clear" w:color="auto" w:fill="E1DFDD"/>
    </w:rPr>
  </w:style>
  <w:style w:type="paragraph" w:styleId="BalloonText">
    <w:name w:val="Balloon Text"/>
    <w:basedOn w:val="Normal"/>
    <w:link w:val="BalloonTextChar"/>
    <w:uiPriority w:val="99"/>
    <w:semiHidden/>
    <w:unhideWhenUsed/>
    <w:rsid w:val="00A17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8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teranshonorflightofndmn.or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fwnd.org" TargetMode="External"/><Relationship Id="rId5" Type="http://schemas.openxmlformats.org/officeDocument/2006/relationships/hyperlink" Target="mailto:commander@tristateveterans.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Rice</dc:creator>
  <cp:lastModifiedBy>Janice</cp:lastModifiedBy>
  <cp:revision>2</cp:revision>
  <dcterms:created xsi:type="dcterms:W3CDTF">2019-07-16T01:24:00Z</dcterms:created>
  <dcterms:modified xsi:type="dcterms:W3CDTF">2019-07-16T01:24:00Z</dcterms:modified>
</cp:coreProperties>
</file>