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93" w:rsidRDefault="00BE6093" w:rsidP="00FB5C2C">
      <w:pPr>
        <w:jc w:val="center"/>
        <w:rPr>
          <w:b/>
          <w:bCs/>
          <w:sz w:val="28"/>
          <w:szCs w:val="28"/>
        </w:rPr>
      </w:pPr>
    </w:p>
    <w:p w:rsidR="00FB5C2C" w:rsidRPr="00FB5C2C" w:rsidRDefault="00FB5C2C" w:rsidP="00FB5C2C">
      <w:pPr>
        <w:jc w:val="center"/>
        <w:rPr>
          <w:b/>
          <w:bCs/>
          <w:sz w:val="28"/>
          <w:szCs w:val="28"/>
        </w:rPr>
      </w:pPr>
      <w:r w:rsidRPr="00FB5C2C">
        <w:rPr>
          <w:b/>
          <w:bCs/>
          <w:sz w:val="28"/>
          <w:szCs w:val="28"/>
        </w:rPr>
        <w:t>MENTORING</w:t>
      </w:r>
    </w:p>
    <w:p w:rsidR="00FB5C2C" w:rsidRDefault="00D13E49" w:rsidP="00BE60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</w:t>
      </w:r>
      <w:r w:rsidR="00FB5C2C">
        <w:rPr>
          <w:b/>
          <w:bCs/>
          <w:sz w:val="28"/>
          <w:szCs w:val="28"/>
        </w:rPr>
        <w:t xml:space="preserve"> </w:t>
      </w:r>
      <w:r w:rsidR="00FB5C2C" w:rsidRPr="00FB5C2C">
        <w:rPr>
          <w:b/>
          <w:bCs/>
          <w:sz w:val="28"/>
          <w:szCs w:val="28"/>
        </w:rPr>
        <w:t>2019</w:t>
      </w:r>
      <w:r w:rsidR="00FB5C2C" w:rsidRPr="00FB5C2C">
        <w:rPr>
          <w:b/>
          <w:bCs/>
          <w:sz w:val="28"/>
          <w:szCs w:val="28"/>
        </w:rPr>
        <w:tab/>
      </w:r>
      <w:r w:rsidR="00FB5C2C" w:rsidRPr="00FB5C2C">
        <w:rPr>
          <w:b/>
          <w:bCs/>
          <w:sz w:val="28"/>
          <w:szCs w:val="28"/>
        </w:rPr>
        <w:tab/>
      </w:r>
      <w:r w:rsidR="00FB5C2C" w:rsidRPr="00FB5C2C">
        <w:rPr>
          <w:b/>
          <w:bCs/>
          <w:sz w:val="28"/>
          <w:szCs w:val="28"/>
        </w:rPr>
        <w:tab/>
      </w:r>
      <w:r w:rsidR="00FB5C2C" w:rsidRPr="00FB5C2C">
        <w:rPr>
          <w:b/>
          <w:bCs/>
          <w:sz w:val="28"/>
          <w:szCs w:val="28"/>
        </w:rPr>
        <w:tab/>
      </w:r>
      <w:r w:rsidR="00FB5C2C" w:rsidRPr="00FB5C2C">
        <w:rPr>
          <w:b/>
          <w:bCs/>
          <w:sz w:val="28"/>
          <w:szCs w:val="28"/>
        </w:rPr>
        <w:tab/>
      </w:r>
      <w:r w:rsidR="00FB5C2C" w:rsidRPr="00FB5C2C">
        <w:rPr>
          <w:b/>
          <w:bCs/>
          <w:sz w:val="28"/>
          <w:szCs w:val="28"/>
        </w:rPr>
        <w:tab/>
      </w:r>
      <w:r w:rsidR="00BE6093">
        <w:rPr>
          <w:b/>
          <w:bCs/>
          <w:sz w:val="28"/>
          <w:szCs w:val="28"/>
        </w:rPr>
        <w:t xml:space="preserve">                          </w:t>
      </w:r>
      <w:r w:rsidR="00FB5C2C" w:rsidRPr="00FB5C2C">
        <w:rPr>
          <w:b/>
          <w:bCs/>
          <w:sz w:val="28"/>
          <w:szCs w:val="28"/>
        </w:rPr>
        <w:t xml:space="preserve">     Judy MacDonald</w:t>
      </w:r>
    </w:p>
    <w:p w:rsidR="00BE6093" w:rsidRDefault="00BE6093" w:rsidP="004A32D5">
      <w:pPr>
        <w:jc w:val="both"/>
        <w:rPr>
          <w:sz w:val="28"/>
          <w:szCs w:val="28"/>
        </w:rPr>
      </w:pPr>
    </w:p>
    <w:p w:rsidR="004A32D5" w:rsidRDefault="002E16A1" w:rsidP="004A32D5">
      <w:pPr>
        <w:jc w:val="both"/>
        <w:rPr>
          <w:sz w:val="28"/>
          <w:szCs w:val="28"/>
        </w:rPr>
      </w:pPr>
      <w:r w:rsidRPr="00C95C6E">
        <w:rPr>
          <w:b/>
          <w:bCs/>
          <w:sz w:val="28"/>
          <w:szCs w:val="28"/>
          <w:u w:val="single"/>
        </w:rPr>
        <w:t>We honor our Veteran’s by belonging and participating in the VFW Auxiliary.</w:t>
      </w:r>
      <w:r>
        <w:rPr>
          <w:sz w:val="28"/>
          <w:szCs w:val="28"/>
        </w:rPr>
        <w:t xml:space="preserve"> </w:t>
      </w:r>
      <w:r w:rsidR="004A32D5" w:rsidRPr="00FB5C2C">
        <w:rPr>
          <w:sz w:val="28"/>
          <w:szCs w:val="28"/>
        </w:rPr>
        <w:t>One of the</w:t>
      </w:r>
      <w:r>
        <w:rPr>
          <w:sz w:val="28"/>
          <w:szCs w:val="28"/>
        </w:rPr>
        <w:t xml:space="preserve"> </w:t>
      </w:r>
      <w:r w:rsidR="004A32D5" w:rsidRPr="00FB5C2C">
        <w:rPr>
          <w:sz w:val="28"/>
          <w:szCs w:val="28"/>
        </w:rPr>
        <w:t>unique things about VFW Auxiliary is</w:t>
      </w:r>
      <w:r w:rsidR="004A32D5">
        <w:rPr>
          <w:sz w:val="28"/>
          <w:szCs w:val="28"/>
        </w:rPr>
        <w:t xml:space="preserve"> </w:t>
      </w:r>
      <w:r w:rsidR="004A32D5" w:rsidRPr="00FB5C2C">
        <w:rPr>
          <w:sz w:val="28"/>
          <w:szCs w:val="28"/>
        </w:rPr>
        <w:t>that</w:t>
      </w:r>
      <w:r w:rsidR="004A32D5">
        <w:rPr>
          <w:sz w:val="28"/>
          <w:szCs w:val="28"/>
        </w:rPr>
        <w:t xml:space="preserve"> there are so many ways to become involved in the organization. Every personality can find a place in the VFW Auxiliary. </w:t>
      </w:r>
      <w:r w:rsidR="00086E39" w:rsidRPr="00C95C6E">
        <w:rPr>
          <w:b/>
          <w:bCs/>
          <w:sz w:val="28"/>
          <w:szCs w:val="28"/>
        </w:rPr>
        <w:t>I am asking you to h</w:t>
      </w:r>
      <w:r w:rsidR="004A32D5" w:rsidRPr="00C95C6E">
        <w:rPr>
          <w:b/>
          <w:bCs/>
          <w:sz w:val="28"/>
          <w:szCs w:val="28"/>
        </w:rPr>
        <w:t xml:space="preserve">elp that new or </w:t>
      </w:r>
      <w:r w:rsidR="00086E39" w:rsidRPr="00C95C6E">
        <w:rPr>
          <w:b/>
          <w:bCs/>
          <w:sz w:val="28"/>
          <w:szCs w:val="28"/>
        </w:rPr>
        <w:t>current</w:t>
      </w:r>
      <w:r w:rsidR="004A32D5" w:rsidRPr="00C95C6E">
        <w:rPr>
          <w:b/>
          <w:bCs/>
          <w:sz w:val="28"/>
          <w:szCs w:val="28"/>
        </w:rPr>
        <w:t xml:space="preserve"> member find his or her place.</w:t>
      </w:r>
      <w:r w:rsidR="004A32D5">
        <w:rPr>
          <w:sz w:val="28"/>
          <w:szCs w:val="28"/>
        </w:rPr>
        <w:t xml:space="preserve"> </w:t>
      </w:r>
      <w:r w:rsidR="004A32D5" w:rsidRPr="00FB5C2C">
        <w:rPr>
          <w:sz w:val="28"/>
          <w:szCs w:val="28"/>
        </w:rPr>
        <w:t>Take</w:t>
      </w:r>
      <w:r w:rsidR="004A32D5">
        <w:rPr>
          <w:sz w:val="28"/>
          <w:szCs w:val="28"/>
        </w:rPr>
        <w:t xml:space="preserve"> </w:t>
      </w:r>
      <w:r w:rsidR="004A32D5" w:rsidRPr="00FB5C2C">
        <w:rPr>
          <w:sz w:val="28"/>
          <w:szCs w:val="28"/>
        </w:rPr>
        <w:t>the</w:t>
      </w:r>
      <w:r w:rsidR="004A32D5">
        <w:rPr>
          <w:sz w:val="28"/>
          <w:szCs w:val="28"/>
        </w:rPr>
        <w:t xml:space="preserve"> time, perhaps, over coffee to figure out his or her interests or capabilities </w:t>
      </w:r>
      <w:r w:rsidR="004A32D5" w:rsidRPr="00FB5C2C">
        <w:rPr>
          <w:sz w:val="28"/>
          <w:szCs w:val="28"/>
        </w:rPr>
        <w:t>and</w:t>
      </w:r>
      <w:r w:rsidR="004A32D5">
        <w:rPr>
          <w:sz w:val="28"/>
          <w:szCs w:val="28"/>
        </w:rPr>
        <w:t xml:space="preserve"> then find a way to get them involved in a program</w:t>
      </w:r>
      <w:r>
        <w:rPr>
          <w:sz w:val="28"/>
          <w:szCs w:val="28"/>
        </w:rPr>
        <w:t xml:space="preserve"> and or Auxiliary</w:t>
      </w:r>
      <w:r w:rsidR="004A32D5">
        <w:rPr>
          <w:sz w:val="28"/>
          <w:szCs w:val="28"/>
        </w:rPr>
        <w:t xml:space="preserve">. </w:t>
      </w:r>
      <w:r w:rsidR="004A32D5" w:rsidRPr="00FB5C2C">
        <w:rPr>
          <w:sz w:val="28"/>
          <w:szCs w:val="28"/>
        </w:rPr>
        <w:t>We</w:t>
      </w:r>
      <w:r w:rsidR="004A32D5">
        <w:rPr>
          <w:sz w:val="28"/>
          <w:szCs w:val="28"/>
        </w:rPr>
        <w:t xml:space="preserve"> </w:t>
      </w:r>
      <w:r w:rsidR="004A32D5" w:rsidRPr="00FB5C2C">
        <w:rPr>
          <w:sz w:val="28"/>
          <w:szCs w:val="28"/>
        </w:rPr>
        <w:t>have</w:t>
      </w:r>
      <w:r w:rsidR="004A32D5">
        <w:rPr>
          <w:sz w:val="28"/>
          <w:szCs w:val="28"/>
        </w:rPr>
        <w:t xml:space="preserve"> </w:t>
      </w:r>
      <w:r w:rsidR="004A32D5" w:rsidRPr="00FB5C2C">
        <w:rPr>
          <w:sz w:val="28"/>
          <w:szCs w:val="28"/>
        </w:rPr>
        <w:t>everything</w:t>
      </w:r>
      <w:r w:rsidR="004A32D5">
        <w:rPr>
          <w:sz w:val="28"/>
          <w:szCs w:val="28"/>
        </w:rPr>
        <w:t xml:space="preserve"> </w:t>
      </w:r>
      <w:r w:rsidR="004A32D5" w:rsidRPr="00FB5C2C">
        <w:rPr>
          <w:sz w:val="28"/>
          <w:szCs w:val="28"/>
        </w:rPr>
        <w:t>fro</w:t>
      </w:r>
      <w:r w:rsidR="004A32D5">
        <w:rPr>
          <w:sz w:val="28"/>
          <w:szCs w:val="28"/>
        </w:rPr>
        <w:t xml:space="preserve">m </w:t>
      </w:r>
      <w:r w:rsidR="004A32D5" w:rsidRPr="00FB5C2C">
        <w:rPr>
          <w:sz w:val="28"/>
          <w:szCs w:val="28"/>
        </w:rPr>
        <w:t>working</w:t>
      </w:r>
      <w:r w:rsidR="004A32D5">
        <w:rPr>
          <w:sz w:val="28"/>
          <w:szCs w:val="28"/>
        </w:rPr>
        <w:t xml:space="preserve"> </w:t>
      </w:r>
      <w:r w:rsidR="004A32D5" w:rsidRPr="00FB5C2C">
        <w:rPr>
          <w:sz w:val="28"/>
          <w:szCs w:val="28"/>
        </w:rPr>
        <w:t>with</w:t>
      </w:r>
      <w:r w:rsidR="004A32D5">
        <w:rPr>
          <w:sz w:val="28"/>
          <w:szCs w:val="28"/>
        </w:rPr>
        <w:t xml:space="preserve"> </w:t>
      </w:r>
      <w:r w:rsidR="004A32D5" w:rsidRPr="00FB5C2C">
        <w:rPr>
          <w:sz w:val="28"/>
          <w:szCs w:val="28"/>
        </w:rPr>
        <w:t>youth</w:t>
      </w:r>
      <w:r w:rsidR="002F3195">
        <w:rPr>
          <w:sz w:val="28"/>
          <w:szCs w:val="28"/>
        </w:rPr>
        <w:t>,</w:t>
      </w:r>
      <w:r w:rsidR="004A32D5">
        <w:rPr>
          <w:sz w:val="28"/>
          <w:szCs w:val="28"/>
        </w:rPr>
        <w:t xml:space="preserve"> </w:t>
      </w:r>
      <w:r w:rsidR="004A32D5" w:rsidRPr="00FB5C2C">
        <w:rPr>
          <w:sz w:val="28"/>
          <w:szCs w:val="28"/>
        </w:rPr>
        <w:t>to</w:t>
      </w:r>
      <w:r w:rsidR="004A32D5">
        <w:rPr>
          <w:sz w:val="28"/>
          <w:szCs w:val="28"/>
        </w:rPr>
        <w:t xml:space="preserve"> </w:t>
      </w:r>
      <w:r w:rsidR="004A32D5" w:rsidRPr="00FB5C2C">
        <w:rPr>
          <w:sz w:val="28"/>
          <w:szCs w:val="28"/>
        </w:rPr>
        <w:t>serving</w:t>
      </w:r>
      <w:r w:rsidR="004A32D5">
        <w:rPr>
          <w:sz w:val="28"/>
          <w:szCs w:val="28"/>
        </w:rPr>
        <w:t xml:space="preserve"> </w:t>
      </w:r>
      <w:r w:rsidR="004A32D5" w:rsidRPr="00FB5C2C">
        <w:rPr>
          <w:sz w:val="28"/>
          <w:szCs w:val="28"/>
        </w:rPr>
        <w:t>in</w:t>
      </w:r>
      <w:r w:rsidR="004A32D5">
        <w:rPr>
          <w:sz w:val="28"/>
          <w:szCs w:val="28"/>
        </w:rPr>
        <w:t xml:space="preserve"> </w:t>
      </w:r>
      <w:r w:rsidR="004A32D5" w:rsidRPr="00FB5C2C">
        <w:rPr>
          <w:sz w:val="28"/>
          <w:szCs w:val="28"/>
        </w:rPr>
        <w:t>hospitals</w:t>
      </w:r>
      <w:r w:rsidR="002F3195">
        <w:rPr>
          <w:sz w:val="28"/>
          <w:szCs w:val="28"/>
        </w:rPr>
        <w:t>,</w:t>
      </w:r>
      <w:r w:rsidR="004A32D5">
        <w:rPr>
          <w:sz w:val="28"/>
          <w:szCs w:val="28"/>
        </w:rPr>
        <w:t xml:space="preserve"> </w:t>
      </w:r>
      <w:r w:rsidR="004A32D5" w:rsidRPr="00FB5C2C">
        <w:rPr>
          <w:sz w:val="28"/>
          <w:szCs w:val="28"/>
        </w:rPr>
        <w:t>to</w:t>
      </w:r>
      <w:r w:rsidR="004A32D5">
        <w:rPr>
          <w:sz w:val="28"/>
          <w:szCs w:val="28"/>
        </w:rPr>
        <w:t xml:space="preserve"> </w:t>
      </w:r>
      <w:r w:rsidR="004A32D5" w:rsidRPr="00FB5C2C">
        <w:rPr>
          <w:sz w:val="28"/>
          <w:szCs w:val="28"/>
        </w:rPr>
        <w:t>fundraising</w:t>
      </w:r>
      <w:r w:rsidR="004A32D5">
        <w:rPr>
          <w:sz w:val="28"/>
          <w:szCs w:val="28"/>
        </w:rPr>
        <w:t xml:space="preserve"> </w:t>
      </w:r>
      <w:r w:rsidR="004A32D5" w:rsidRPr="00FB5C2C">
        <w:rPr>
          <w:sz w:val="28"/>
          <w:szCs w:val="28"/>
        </w:rPr>
        <w:t>to</w:t>
      </w:r>
      <w:r w:rsidR="004A32D5">
        <w:rPr>
          <w:sz w:val="28"/>
          <w:szCs w:val="28"/>
        </w:rPr>
        <w:t xml:space="preserve"> </w:t>
      </w:r>
      <w:r w:rsidR="004A32D5" w:rsidRPr="00FB5C2C">
        <w:rPr>
          <w:sz w:val="28"/>
          <w:szCs w:val="28"/>
        </w:rPr>
        <w:t>publicity</w:t>
      </w:r>
      <w:r>
        <w:rPr>
          <w:sz w:val="28"/>
          <w:szCs w:val="28"/>
        </w:rPr>
        <w:t>, to a calling committee,</w:t>
      </w:r>
      <w:r w:rsidR="004A32D5">
        <w:rPr>
          <w:sz w:val="28"/>
          <w:szCs w:val="28"/>
        </w:rPr>
        <w:t xml:space="preserve"> </w:t>
      </w:r>
      <w:r w:rsidR="004A32D5" w:rsidRPr="00FB5C2C">
        <w:rPr>
          <w:sz w:val="28"/>
          <w:szCs w:val="28"/>
        </w:rPr>
        <w:t>and</w:t>
      </w:r>
      <w:r w:rsidR="004A32D5">
        <w:rPr>
          <w:sz w:val="28"/>
          <w:szCs w:val="28"/>
        </w:rPr>
        <w:t xml:space="preserve"> </w:t>
      </w:r>
      <w:r w:rsidR="004A32D5" w:rsidRPr="00FB5C2C">
        <w:rPr>
          <w:sz w:val="28"/>
          <w:szCs w:val="28"/>
        </w:rPr>
        <w:t>mo</w:t>
      </w:r>
      <w:r w:rsidR="004A32D5">
        <w:rPr>
          <w:sz w:val="28"/>
          <w:szCs w:val="28"/>
        </w:rPr>
        <w:t xml:space="preserve">re. </w:t>
      </w:r>
      <w:r w:rsidR="004A32D5" w:rsidRPr="00FB5C2C">
        <w:rPr>
          <w:sz w:val="28"/>
          <w:szCs w:val="28"/>
        </w:rPr>
        <w:t>There</w:t>
      </w:r>
      <w:r w:rsidR="004A32D5">
        <w:rPr>
          <w:sz w:val="28"/>
          <w:szCs w:val="28"/>
        </w:rPr>
        <w:t xml:space="preserve"> is something for everyone!</w:t>
      </w:r>
    </w:p>
    <w:p w:rsidR="002E16A1" w:rsidRDefault="002E16A1" w:rsidP="004A32D5">
      <w:pPr>
        <w:jc w:val="both"/>
        <w:rPr>
          <w:sz w:val="28"/>
          <w:szCs w:val="28"/>
        </w:rPr>
      </w:pPr>
      <w:r>
        <w:rPr>
          <w:sz w:val="28"/>
          <w:szCs w:val="28"/>
        </w:rPr>
        <w:t>At the District meeting’s I stressed a couple of examples of the 7 Ps. Here are all 7</w:t>
      </w:r>
      <w:r w:rsidR="004F7827">
        <w:rPr>
          <w:sz w:val="28"/>
          <w:szCs w:val="28"/>
        </w:rPr>
        <w:t>:</w:t>
      </w:r>
      <w:bookmarkStart w:id="0" w:name="_GoBack"/>
      <w:bookmarkEnd w:id="0"/>
    </w:p>
    <w:p w:rsidR="00FB5C2C" w:rsidRPr="004A32D5" w:rsidRDefault="00FB5C2C" w:rsidP="004A32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32D5">
        <w:rPr>
          <w:b/>
          <w:bCs/>
          <w:sz w:val="28"/>
          <w:szCs w:val="28"/>
        </w:rPr>
        <w:t>Purpose –</w:t>
      </w:r>
      <w:r w:rsidRPr="004A32D5">
        <w:rPr>
          <w:sz w:val="28"/>
          <w:szCs w:val="28"/>
        </w:rPr>
        <w:t>Mentoring provides guidance and understanding.</w:t>
      </w:r>
    </w:p>
    <w:p w:rsidR="00FB5C2C" w:rsidRPr="004A32D5" w:rsidRDefault="00FB5C2C" w:rsidP="004A32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32D5">
        <w:rPr>
          <w:b/>
          <w:bCs/>
          <w:sz w:val="28"/>
          <w:szCs w:val="28"/>
        </w:rPr>
        <w:t xml:space="preserve">Participation – </w:t>
      </w:r>
      <w:r w:rsidRPr="004A32D5">
        <w:rPr>
          <w:sz w:val="28"/>
          <w:szCs w:val="28"/>
        </w:rPr>
        <w:t>YOU can be involved in mentoring at any time.</w:t>
      </w:r>
    </w:p>
    <w:p w:rsidR="00FB5C2C" w:rsidRPr="004A32D5" w:rsidRDefault="00FB5C2C" w:rsidP="004A32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32D5">
        <w:rPr>
          <w:b/>
          <w:bCs/>
          <w:sz w:val="28"/>
          <w:szCs w:val="28"/>
        </w:rPr>
        <w:t xml:space="preserve">Prepare – </w:t>
      </w:r>
      <w:r w:rsidRPr="004A32D5">
        <w:rPr>
          <w:sz w:val="28"/>
          <w:szCs w:val="28"/>
        </w:rPr>
        <w:t>Gather and distribute resource materials to create a positive mentoring movement.</w:t>
      </w:r>
    </w:p>
    <w:p w:rsidR="00FB5C2C" w:rsidRPr="004A32D5" w:rsidRDefault="00FB5C2C" w:rsidP="004A32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32D5">
        <w:rPr>
          <w:b/>
          <w:bCs/>
          <w:sz w:val="28"/>
          <w:szCs w:val="28"/>
        </w:rPr>
        <w:t xml:space="preserve">Pursue – </w:t>
      </w:r>
      <w:r w:rsidRPr="004A32D5">
        <w:rPr>
          <w:sz w:val="28"/>
          <w:szCs w:val="28"/>
        </w:rPr>
        <w:t>Mentoring provides a positive experience for all members.</w:t>
      </w:r>
    </w:p>
    <w:p w:rsidR="00FB5C2C" w:rsidRPr="004A32D5" w:rsidRDefault="00FB5C2C" w:rsidP="004A32D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A32D5">
        <w:rPr>
          <w:b/>
          <w:bCs/>
          <w:sz w:val="28"/>
          <w:szCs w:val="28"/>
        </w:rPr>
        <w:t xml:space="preserve">Prevention – </w:t>
      </w:r>
      <w:r w:rsidRPr="004A32D5">
        <w:rPr>
          <w:sz w:val="28"/>
          <w:szCs w:val="28"/>
        </w:rPr>
        <w:t>Mentoring will help detour a bullying situation.</w:t>
      </w:r>
      <w:r w:rsidRPr="004A32D5">
        <w:rPr>
          <w:b/>
          <w:bCs/>
          <w:sz w:val="28"/>
          <w:szCs w:val="28"/>
        </w:rPr>
        <w:t xml:space="preserve">     </w:t>
      </w:r>
    </w:p>
    <w:p w:rsidR="00FB5C2C" w:rsidRPr="004A32D5" w:rsidRDefault="00FB5C2C" w:rsidP="004A32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32D5">
        <w:rPr>
          <w:b/>
          <w:bCs/>
          <w:sz w:val="28"/>
          <w:szCs w:val="28"/>
        </w:rPr>
        <w:t xml:space="preserve">Progress – </w:t>
      </w:r>
      <w:r w:rsidRPr="004A32D5">
        <w:rPr>
          <w:sz w:val="28"/>
          <w:szCs w:val="28"/>
        </w:rPr>
        <w:t>Activity of members taking on new roles through</w:t>
      </w:r>
      <w:r w:rsidRPr="004A32D5">
        <w:rPr>
          <w:b/>
          <w:bCs/>
          <w:sz w:val="28"/>
          <w:szCs w:val="28"/>
        </w:rPr>
        <w:t xml:space="preserve"> </w:t>
      </w:r>
      <w:r w:rsidRPr="004A32D5">
        <w:rPr>
          <w:sz w:val="28"/>
          <w:szCs w:val="28"/>
        </w:rPr>
        <w:t>consistent mentoring channels.</w:t>
      </w:r>
    </w:p>
    <w:p w:rsidR="00FB5C2C" w:rsidRDefault="00FB5C2C" w:rsidP="004A32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32D5">
        <w:rPr>
          <w:b/>
          <w:bCs/>
          <w:sz w:val="28"/>
          <w:szCs w:val="28"/>
        </w:rPr>
        <w:t xml:space="preserve">Pride – </w:t>
      </w:r>
      <w:r w:rsidRPr="004A32D5">
        <w:rPr>
          <w:sz w:val="28"/>
          <w:szCs w:val="28"/>
        </w:rPr>
        <w:t>Celebrating positive mentoring results.</w:t>
      </w:r>
    </w:p>
    <w:p w:rsidR="004F7827" w:rsidRPr="004F7827" w:rsidRDefault="004F7827" w:rsidP="004F7827">
      <w:pPr>
        <w:rPr>
          <w:sz w:val="28"/>
          <w:szCs w:val="28"/>
        </w:rPr>
      </w:pPr>
      <w:r w:rsidRPr="004F7827">
        <w:rPr>
          <w:sz w:val="28"/>
          <w:szCs w:val="28"/>
        </w:rPr>
        <w:t xml:space="preserve">For more detail and examples on the 7 P’s check out Jane Ziebarth’s Blog on the Auxiliary Web Site: </w:t>
      </w:r>
      <w:r w:rsidRPr="004F7827">
        <w:rPr>
          <w:color w:val="4472C4" w:themeColor="accent1"/>
          <w:sz w:val="28"/>
          <w:szCs w:val="28"/>
        </w:rPr>
        <w:t>vfwauxiliary.org .</w:t>
      </w:r>
    </w:p>
    <w:p w:rsidR="00F31A11" w:rsidRDefault="00F31A11" w:rsidP="00FB5C2C">
      <w:pPr>
        <w:jc w:val="both"/>
        <w:rPr>
          <w:sz w:val="28"/>
          <w:szCs w:val="28"/>
        </w:rPr>
      </w:pPr>
      <w:r w:rsidRPr="00F31A11">
        <w:rPr>
          <w:sz w:val="28"/>
          <w:szCs w:val="28"/>
        </w:rPr>
        <w:t>Remit to me ASAP the names of your Chairman!</w:t>
      </w:r>
      <w:r w:rsidR="004F7827">
        <w:rPr>
          <w:sz w:val="28"/>
          <w:szCs w:val="28"/>
        </w:rPr>
        <w:t xml:space="preserve"> By </w:t>
      </w:r>
      <w:r w:rsidR="004F7827" w:rsidRPr="00CB0F4E">
        <w:rPr>
          <w:b/>
          <w:bCs/>
          <w:sz w:val="28"/>
          <w:szCs w:val="28"/>
          <w:u w:val="single"/>
        </w:rPr>
        <w:t>not</w:t>
      </w:r>
      <w:r w:rsidR="004F7827">
        <w:rPr>
          <w:sz w:val="28"/>
          <w:szCs w:val="28"/>
        </w:rPr>
        <w:t xml:space="preserve"> appointing a chairman or participating in this program, you are saying ‘</w:t>
      </w:r>
      <w:r w:rsidR="00BE6093">
        <w:rPr>
          <w:sz w:val="28"/>
          <w:szCs w:val="28"/>
        </w:rPr>
        <w:t xml:space="preserve">our auxiliary doesn’t </w:t>
      </w:r>
      <w:r w:rsidR="004F7827">
        <w:rPr>
          <w:sz w:val="28"/>
          <w:szCs w:val="28"/>
        </w:rPr>
        <w:t xml:space="preserve">need or want to improve </w:t>
      </w:r>
      <w:r w:rsidR="001A2E52">
        <w:rPr>
          <w:sz w:val="28"/>
          <w:szCs w:val="28"/>
        </w:rPr>
        <w:t>or increase</w:t>
      </w:r>
      <w:r w:rsidR="004F7827">
        <w:rPr>
          <w:sz w:val="28"/>
          <w:szCs w:val="28"/>
        </w:rPr>
        <w:t xml:space="preserve"> our membership.</w:t>
      </w:r>
      <w:r w:rsidR="001A2E52">
        <w:rPr>
          <w:sz w:val="28"/>
          <w:szCs w:val="28"/>
        </w:rPr>
        <w:t>’</w:t>
      </w:r>
    </w:p>
    <w:p w:rsidR="00BE6093" w:rsidRDefault="004F7827" w:rsidP="00FB5C2C">
      <w:pPr>
        <w:jc w:val="both"/>
        <w:rPr>
          <w:sz w:val="28"/>
          <w:szCs w:val="28"/>
        </w:rPr>
      </w:pPr>
      <w:r w:rsidRPr="004F7827">
        <w:rPr>
          <w:sz w:val="28"/>
          <w:szCs w:val="28"/>
        </w:rPr>
        <w:t xml:space="preserve">Remember to review your year-end reports to make sure you can answer all the questions on that report! By doing this you </w:t>
      </w:r>
      <w:r w:rsidR="001A2E52">
        <w:rPr>
          <w:sz w:val="28"/>
          <w:szCs w:val="28"/>
        </w:rPr>
        <w:t xml:space="preserve">show that you care about your Auxiliary and </w:t>
      </w:r>
      <w:r w:rsidRPr="004F7827">
        <w:rPr>
          <w:sz w:val="28"/>
          <w:szCs w:val="28"/>
        </w:rPr>
        <w:t>ensure that your Auxiliary has earned an award, and a lot of satisfaction. As you will have more members involved. Mission accomplished!</w:t>
      </w:r>
      <w:r w:rsidR="00BE6093">
        <w:rPr>
          <w:sz w:val="28"/>
          <w:szCs w:val="28"/>
        </w:rPr>
        <w:t xml:space="preserve">  </w:t>
      </w:r>
    </w:p>
    <w:p w:rsidR="00BE6093" w:rsidRDefault="00F31A11" w:rsidP="00BE60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we are, ‘Marching Forward to S</w:t>
      </w:r>
      <w:r w:rsidR="00086E39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rve and Honor our Veteran’s, </w:t>
      </w:r>
      <w:r w:rsidR="00BE6093">
        <w:rPr>
          <w:b/>
          <w:bCs/>
          <w:sz w:val="28"/>
          <w:szCs w:val="28"/>
        </w:rPr>
        <w:t xml:space="preserve"> </w:t>
      </w:r>
    </w:p>
    <w:p w:rsidR="00F31A11" w:rsidRPr="00F31A11" w:rsidRDefault="00F31A11" w:rsidP="00BE60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will be, ‘Serving our Veterans with Aloha’!</w:t>
      </w:r>
    </w:p>
    <w:sectPr w:rsidR="00F31A11" w:rsidRPr="00F31A11" w:rsidSect="00BE6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6233A"/>
    <w:multiLevelType w:val="hybridMultilevel"/>
    <w:tmpl w:val="0390E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676DA"/>
    <w:multiLevelType w:val="hybridMultilevel"/>
    <w:tmpl w:val="DBEED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5C2C"/>
    <w:rsid w:val="00086E39"/>
    <w:rsid w:val="001854EE"/>
    <w:rsid w:val="001A2E52"/>
    <w:rsid w:val="002E16A1"/>
    <w:rsid w:val="002F3195"/>
    <w:rsid w:val="004A32D5"/>
    <w:rsid w:val="004F7827"/>
    <w:rsid w:val="00BC535A"/>
    <w:rsid w:val="00BE6093"/>
    <w:rsid w:val="00C52BFC"/>
    <w:rsid w:val="00C95C6E"/>
    <w:rsid w:val="00CB0F4E"/>
    <w:rsid w:val="00D0788C"/>
    <w:rsid w:val="00D13E49"/>
    <w:rsid w:val="00D70D9B"/>
    <w:rsid w:val="00F31A11"/>
    <w:rsid w:val="00FB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0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0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MacDonald</dc:creator>
  <cp:lastModifiedBy>Janice</cp:lastModifiedBy>
  <cp:revision>2</cp:revision>
  <cp:lastPrinted>2019-10-12T16:52:00Z</cp:lastPrinted>
  <dcterms:created xsi:type="dcterms:W3CDTF">2019-11-02T12:39:00Z</dcterms:created>
  <dcterms:modified xsi:type="dcterms:W3CDTF">2019-11-02T12:39:00Z</dcterms:modified>
</cp:coreProperties>
</file>